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pStyle w:val="Heading2"/>
        <w:contextualSpacing w:val="0"/>
      </w:pPr>
      <w:r w:rsidRPr="00000000" w:rsidR="00000000" w:rsidDel="00000000">
        <w:rPr>
          <w:rtl w:val="0"/>
        </w:rPr>
      </w:r>
      <w:r w:rsidRPr="00000000" w:rsidR="00000000" w:rsidDel="00000000">
        <w:drawing>
          <wp:anchor allowOverlap="0" distR="114300" hidden="0" distT="0" distB="0" layoutInCell="0" locked="0" relativeHeight="0" simplePos="0" distL="114300" behindDoc="0">
            <wp:simplePos y="0" x="0"/>
            <wp:positionH relativeFrom="margin">
              <wp:posOffset>1358900</wp:posOffset>
            </wp:positionH>
            <wp:positionV relativeFrom="paragraph">
              <wp:posOffset>-457199</wp:posOffset>
            </wp:positionV>
            <wp:extent cy="685800" cx="3086100"/>
            <wp:effectExtent t="0" b="0" r="0" l="0"/>
            <wp:wrapNone/>
            <wp:docPr id="1" name="image02.png"/>
            <a:graphic>
              <a:graphicData uri="http://schemas.openxmlformats.org/drawingml/2006/picture">
                <pic:pic>
                  <pic:nvPicPr>
                    <pic:cNvPr id="0" name="image0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y="0" x="0"/>
                      <a:ext cy="685800" cx="3086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P="00000000" w:rsidRPr="00000000" w:rsidR="00000000" w:rsidDel="00000000" w:rsidRDefault="00000000">
      <w:pPr>
        <w:pStyle w:val="Heading2"/>
        <w:contextualSpacing w:val="0"/>
      </w:pPr>
      <w:r w:rsidRPr="00000000" w:rsidR="00000000" w:rsidDel="00000000">
        <w:rPr>
          <w:b w:val="1"/>
          <w:sz w:val="36"/>
          <w:vertAlign w:val="baseline"/>
          <w:rtl w:val="0"/>
        </w:rPr>
        <w:t xml:space="preserve">ANTIQUE POWER ASSOCIATION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1"/>
        <w:contextualSpacing w:val="0"/>
      </w:pPr>
      <w:r w:rsidRPr="00000000" w:rsidR="00000000" w:rsidDel="00000000">
        <w:rPr>
          <w:rFonts w:cs="Garamond" w:hAnsi="Garamond" w:eastAsia="Garamond" w:ascii="Garamond"/>
          <w:b w:val="0"/>
          <w:sz w:val="18"/>
          <w:vertAlign w:val="baseline"/>
          <w:rtl w:val="0"/>
        </w:rPr>
        <w:t xml:space="preserve">ESTABLISHED 2003</w:t>
      </w:r>
    </w:p>
    <w:p w:rsidP="00000000" w:rsidRPr="00000000" w:rsidR="00000000" w:rsidDel="00000000" w:rsidRDefault="00000000">
      <w:pPr>
        <w:ind w:left="2160" w:firstLine="0"/>
        <w:contextualSpacing w:val="0"/>
      </w:pPr>
      <w:r w:rsidRPr="00000000" w:rsidR="00000000" w:rsidDel="00000000">
        <w:rPr>
          <w:rtl w:val="0"/>
        </w:rPr>
      </w:r>
      <w:r w:rsidRPr="00000000" w:rsidR="00000000" w:rsidDel="00000000">
        <w:drawing>
          <wp:anchor allowOverlap="0" distR="114300" hidden="0" distT="0" distB="0" layoutInCell="0" locked="0" relativeHeight="0" simplePos="0" distL="114300" behindDoc="0">
            <wp:simplePos y="0" x="0"/>
            <wp:positionH relativeFrom="margin">
              <wp:posOffset>1358900</wp:posOffset>
            </wp:positionH>
            <wp:positionV relativeFrom="paragraph">
              <wp:posOffset>25400</wp:posOffset>
            </wp:positionV>
            <wp:extent cy="114300" cx="3098800"/>
            <wp:effectExtent t="0" b="0" r="0" l="0"/>
            <wp:wrapNone/>
            <wp:docPr id="2" name="image03.png"/>
            <a:graphic>
              <a:graphicData uri="http://schemas.openxmlformats.org/drawingml/2006/picture">
                <pic:pic>
                  <pic:nvPicPr>
                    <pic:cNvPr id="0" name="image0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y="0" x="0"/>
                      <a:ext cy="114300" cx="3098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6"/>
          <w:vertAlign w:val="baseline"/>
          <w:rtl w:val="0"/>
        </w:rPr>
        <w:t xml:space="preserve">Monthly meeting:</w:t>
        <w:tab/>
        <w:tab/>
        <w:tab/>
        <w:tab/>
        <w:tab/>
        <w:tab/>
        <w:tab/>
        <w:tab/>
        <w:t xml:space="preserve">February 5, 2015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20" w:hanging="359"/>
        <w:contextualSpacing w:val="1"/>
        <w:rPr>
          <w:b w:val="0"/>
          <w:sz w:val="24"/>
        </w:rPr>
      </w:pPr>
      <w:r w:rsidRPr="00000000" w:rsidR="00000000" w:rsidDel="00000000">
        <w:rPr>
          <w:vertAlign w:val="baseline"/>
          <w:rtl w:val="0"/>
        </w:rPr>
        <w:t xml:space="preserve">Welcome – Call to Order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contextualSpacing w:val="0"/>
      </w:pPr>
      <w:r w:rsidRPr="00000000" w:rsidR="00000000" w:rsidDel="00000000">
        <w:rPr>
          <w:vertAlign w:val="baseline"/>
          <w:rtl w:val="0"/>
        </w:rPr>
        <w:t xml:space="preserve"> </w:t>
        <w:tab/>
        <w:t xml:space="preserve">Recognition of New Members and/or Guests present for the first time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20" w:hanging="359"/>
        <w:contextualSpacing w:val="1"/>
        <w:rPr>
          <w:b w:val="0"/>
          <w:sz w:val="24"/>
        </w:rPr>
      </w:pPr>
      <w:r w:rsidRPr="00000000" w:rsidR="00000000" w:rsidDel="00000000">
        <w:rPr>
          <w:vertAlign w:val="baseline"/>
          <w:rtl w:val="0"/>
        </w:rPr>
        <w:t xml:space="preserve">Prayer Concerns: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144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*Kelly Blanton</w:t>
        <w:tab/>
        <w:t xml:space="preserve">*Gary Setzer    </w:t>
        <w:tab/>
        <w:tab/>
        <w:t xml:space="preserve">*Wade Hefner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144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*Christy Isenhour</w:t>
        <w:tab/>
        <w:t xml:space="preserve">*Rev. Bobby Langston</w:t>
        <w:tab/>
        <w:t xml:space="preserve">*Charles Elmore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144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*Butch Minyard</w:t>
        <w:tab/>
        <w:t xml:space="preserve">*Allen Everdyke</w:t>
        <w:tab/>
        <w:tab/>
        <w:t xml:space="preserve">*Glenn Sigmon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144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*Lorna Sheets</w:t>
        <w:tab/>
        <w:tab/>
        <w:t xml:space="preserve">*Charles Huffman</w:t>
        <w:tab/>
        <w:tab/>
        <w:t xml:space="preserve">*Cloy Houston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144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*Nancy Edgar</w:t>
        <w:tab/>
        <w:tab/>
        <w:t xml:space="preserve">*Steve Hefner</w:t>
        <w:tab/>
        <w:tab/>
        <w:tab/>
        <w:t xml:space="preserve">*Elaine Sipe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144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*Denelda Reese</w:t>
        <w:tab/>
        <w:t xml:space="preserve">*Penny Hodges</w:t>
        <w:tab/>
        <w:tab/>
        <w:t xml:space="preserve">*Kermit and Kay Nash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144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*Gerry Stewart</w:t>
        <w:tab/>
        <w:t xml:space="preserve">*Justin Beach</w:t>
        <w:tab/>
        <w:tab/>
        <w:tab/>
        <w:t xml:space="preserve">*Bruce Swanson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144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*Randy Setzer </w:t>
        <w:tab/>
        <w:t xml:space="preserve">*Don Johnson  </w:t>
        <w:tab/>
        <w:tab/>
        <w:t xml:space="preserve">*Roscoe Troutman</w:t>
        <w:tab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144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*Sheldon Smith</w:t>
        <w:tab/>
        <w:t xml:space="preserve">*Glenn and Dot Hawn</w:t>
        <w:tab/>
        <w:t xml:space="preserve">*Norris Turner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144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*Phillip Spencer</w:t>
        <w:tab/>
        <w:t xml:space="preserve">*Sandra Miller</w:t>
        <w:tab/>
        <w:tab/>
        <w:t xml:space="preserve">*Greg Schronce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144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*Calvin Schronce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1440" w:firstLine="0"/>
        <w:contextualSpacing w:val="0"/>
      </w:pPr>
      <w:r w:rsidRPr="00000000" w:rsidR="00000000" w:rsidDel="00000000">
        <w:rPr>
          <w:vertAlign w:val="baseline"/>
          <w:rtl w:val="0"/>
        </w:rPr>
        <w:tab/>
        <w:tab/>
        <w:tab/>
        <w:tab/>
        <w:tab/>
        <w:tab/>
        <w:tab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20" w:hanging="359"/>
        <w:contextualSpacing w:val="1"/>
        <w:rPr>
          <w:b w:val="0"/>
          <w:sz w:val="24"/>
        </w:rPr>
      </w:pPr>
      <w:r w:rsidRPr="00000000" w:rsidR="00000000" w:rsidDel="00000000">
        <w:rPr>
          <w:vertAlign w:val="baseline"/>
          <w:rtl w:val="0"/>
        </w:rPr>
        <w:t xml:space="preserve">Prayer and Pledge – ____________________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20" w:hanging="359"/>
        <w:contextualSpacing w:val="1"/>
        <w:rPr>
          <w:b w:val="0"/>
          <w:sz w:val="24"/>
        </w:rPr>
      </w:pPr>
      <w:r w:rsidRPr="00000000" w:rsidR="00000000" w:rsidDel="00000000">
        <w:rPr>
          <w:vertAlign w:val="baseline"/>
          <w:rtl w:val="0"/>
        </w:rPr>
        <w:t xml:space="preserve">Financial Report </w:t>
      </w:r>
      <w:r w:rsidRPr="00000000" w:rsidR="00000000" w:rsidDel="00000000">
        <w:rPr>
          <w:b w:val="1"/>
          <w:vertAlign w:val="baseline"/>
          <w:rtl w:val="0"/>
        </w:rPr>
        <w:t xml:space="preserve">– Kermit Nash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20" w:hanging="359"/>
        <w:contextualSpacing w:val="1"/>
        <w:rPr>
          <w:b w:val="0"/>
          <w:sz w:val="24"/>
        </w:rPr>
      </w:pPr>
      <w:r w:rsidRPr="00000000" w:rsidR="00000000" w:rsidDel="00000000">
        <w:rPr>
          <w:vertAlign w:val="baseline"/>
          <w:rtl w:val="0"/>
        </w:rPr>
        <w:t xml:space="preserve">Reading of the Minutes from the January Meeting – </w:t>
      </w:r>
      <w:r w:rsidRPr="00000000" w:rsidR="00000000" w:rsidDel="00000000">
        <w:rPr>
          <w:b w:val="1"/>
          <w:vertAlign w:val="baseline"/>
          <w:rtl w:val="0"/>
        </w:rPr>
        <w:t xml:space="preserve">David Setzer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20" w:hanging="359"/>
        <w:contextualSpacing w:val="1"/>
        <w:rPr>
          <w:b w:val="0"/>
          <w:sz w:val="24"/>
        </w:rPr>
      </w:pPr>
      <w:r w:rsidRPr="00000000" w:rsidR="00000000" w:rsidDel="00000000">
        <w:rPr>
          <w:vertAlign w:val="baseline"/>
          <w:rtl w:val="0"/>
        </w:rPr>
        <w:t xml:space="preserve">Guest Speaker/Program – </w:t>
      </w:r>
      <w:r w:rsidRPr="00000000" w:rsidR="00000000" w:rsidDel="00000000">
        <w:rPr>
          <w:b w:val="1"/>
          <w:vertAlign w:val="baseline"/>
          <w:rtl w:val="0"/>
        </w:rPr>
        <w:t xml:space="preserve">Kermit Nash – Lubricants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20" w:hanging="359"/>
        <w:contextualSpacing w:val="1"/>
        <w:rPr>
          <w:b w:val="0"/>
          <w:sz w:val="24"/>
        </w:rPr>
      </w:pPr>
      <w:r w:rsidRPr="00000000" w:rsidR="00000000" w:rsidDel="00000000">
        <w:rPr>
          <w:vertAlign w:val="baseline"/>
          <w:rtl w:val="0"/>
        </w:rPr>
        <w:t xml:space="preserve">Review Past Months Events: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after="0" w:line="276" w:before="0"/>
        <w:ind w:left="1080" w:hanging="359"/>
        <w:contextualSpacing w:val="1"/>
        <w:rPr>
          <w:b w:val="0"/>
          <w:sz w:val="24"/>
        </w:rPr>
      </w:pPr>
      <w:r w:rsidRPr="00000000" w:rsidR="00000000" w:rsidDel="00000000">
        <w:rPr>
          <w:vertAlign w:val="baseline"/>
          <w:rtl w:val="0"/>
        </w:rPr>
        <w:t xml:space="preserve">Jan. 15</w:t>
      </w:r>
      <w:r w:rsidRPr="00000000" w:rsidR="00000000" w:rsidDel="00000000">
        <w:rPr>
          <w:vertAlign w:val="superscript"/>
          <w:rtl w:val="0"/>
        </w:rPr>
        <w:t xml:space="preserve">th</w:t>
      </w:r>
      <w:r w:rsidRPr="00000000" w:rsidR="00000000" w:rsidDel="00000000">
        <w:rPr>
          <w:vertAlign w:val="baseline"/>
          <w:rtl w:val="0"/>
        </w:rPr>
        <w:t xml:space="preserve"> – Show Committee Meeting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20" w:hanging="359"/>
        <w:contextualSpacing w:val="1"/>
        <w:rPr>
          <w:b w:val="0"/>
          <w:sz w:val="24"/>
        </w:rPr>
      </w:pPr>
      <w:r w:rsidRPr="00000000" w:rsidR="00000000" w:rsidDel="00000000">
        <w:rPr>
          <w:vertAlign w:val="baseline"/>
          <w:rtl w:val="0"/>
        </w:rPr>
        <w:t xml:space="preserve">Review Upcoming Events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after="0" w:line="276" w:before="0"/>
        <w:ind w:left="1080" w:hanging="359"/>
        <w:contextualSpacing w:val="1"/>
        <w:rPr>
          <w:b w:val="0"/>
          <w:sz w:val="24"/>
        </w:rPr>
      </w:pPr>
      <w:r w:rsidRPr="00000000" w:rsidR="00000000" w:rsidDel="00000000">
        <w:rPr>
          <w:vertAlign w:val="baseline"/>
          <w:rtl w:val="0"/>
        </w:rPr>
        <w:t xml:space="preserve">Feb. 4</w:t>
      </w:r>
      <w:r w:rsidRPr="00000000" w:rsidR="00000000" w:rsidDel="00000000">
        <w:rPr>
          <w:vertAlign w:val="superscript"/>
          <w:rtl w:val="0"/>
        </w:rPr>
        <w:t xml:space="preserve">th</w:t>
      </w:r>
      <w:r w:rsidRPr="00000000" w:rsidR="00000000" w:rsidDel="00000000">
        <w:rPr>
          <w:vertAlign w:val="baseline"/>
          <w:rtl w:val="0"/>
        </w:rPr>
        <w:t xml:space="preserve">-6</w:t>
      </w:r>
      <w:r w:rsidRPr="00000000" w:rsidR="00000000" w:rsidDel="00000000">
        <w:rPr>
          <w:vertAlign w:val="superscript"/>
          <w:rtl w:val="0"/>
        </w:rPr>
        <w:t xml:space="preserve">th</w:t>
      </w:r>
      <w:r w:rsidRPr="00000000" w:rsidR="00000000" w:rsidDel="00000000">
        <w:rPr>
          <w:vertAlign w:val="baseline"/>
          <w:rtl w:val="0"/>
        </w:rPr>
        <w:t xml:space="preserve"> – Southern Farm Show – Raleigh, NC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after="0" w:line="276" w:before="0"/>
        <w:ind w:left="1080" w:hanging="359"/>
        <w:contextualSpacing w:val="1"/>
        <w:rPr>
          <w:b w:val="0"/>
          <w:sz w:val="24"/>
        </w:rPr>
      </w:pPr>
      <w:r w:rsidRPr="00000000" w:rsidR="00000000" w:rsidDel="00000000">
        <w:rPr>
          <w:vertAlign w:val="baseline"/>
          <w:rtl w:val="0"/>
        </w:rPr>
        <w:t xml:space="preserve">Feb. 18</w:t>
      </w:r>
      <w:r w:rsidRPr="00000000" w:rsidR="00000000" w:rsidDel="00000000">
        <w:rPr>
          <w:vertAlign w:val="superscript"/>
          <w:rtl w:val="0"/>
        </w:rPr>
        <w:t xml:space="preserve">th</w:t>
      </w:r>
      <w:r w:rsidRPr="00000000" w:rsidR="00000000" w:rsidDel="00000000">
        <w:rPr>
          <w:vertAlign w:val="baseline"/>
          <w:rtl w:val="0"/>
        </w:rPr>
        <w:t xml:space="preserve">–21</w:t>
      </w:r>
      <w:r w:rsidRPr="00000000" w:rsidR="00000000" w:rsidDel="00000000">
        <w:rPr>
          <w:vertAlign w:val="superscript"/>
          <w:rtl w:val="0"/>
        </w:rPr>
        <w:t xml:space="preserve">st</w:t>
      </w:r>
      <w:r w:rsidRPr="00000000" w:rsidR="00000000" w:rsidDel="00000000">
        <w:rPr>
          <w:vertAlign w:val="baseline"/>
          <w:rtl w:val="0"/>
        </w:rPr>
        <w:t xml:space="preserve"> – Florida Flywheelers Show (Featuring John Deere) Ft. Meade, Fl.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after="0" w:line="276" w:before="0"/>
        <w:ind w:left="1080" w:hanging="359"/>
        <w:contextualSpacing w:val="1"/>
        <w:rPr>
          <w:b w:val="0"/>
          <w:sz w:val="24"/>
        </w:rPr>
      </w:pPr>
      <w:r w:rsidRPr="00000000" w:rsidR="00000000" w:rsidDel="00000000">
        <w:rPr>
          <w:vertAlign w:val="baseline"/>
          <w:rtl w:val="0"/>
        </w:rPr>
        <w:t xml:space="preserve">Feb. 19</w:t>
      </w:r>
      <w:r w:rsidRPr="00000000" w:rsidR="00000000" w:rsidDel="00000000">
        <w:rPr>
          <w:vertAlign w:val="superscript"/>
          <w:rtl w:val="0"/>
        </w:rPr>
        <w:t xml:space="preserve">th</w:t>
      </w:r>
      <w:r w:rsidRPr="00000000" w:rsidR="00000000" w:rsidDel="00000000">
        <w:rPr>
          <w:vertAlign w:val="baseline"/>
          <w:rtl w:val="0"/>
        </w:rPr>
        <w:t xml:space="preserve"> – Show Committee Meeting – Sig’s Tire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after="0" w:line="276" w:before="0"/>
        <w:ind w:left="1080" w:hanging="359"/>
        <w:contextualSpacing w:val="1"/>
        <w:rPr>
          <w:b w:val="0"/>
          <w:sz w:val="24"/>
        </w:rPr>
      </w:pPr>
      <w:r w:rsidRPr="00000000" w:rsidR="00000000" w:rsidDel="00000000">
        <w:rPr>
          <w:vertAlign w:val="baseline"/>
          <w:rtl w:val="0"/>
        </w:rPr>
        <w:t xml:space="preserve">Mar. 5</w:t>
      </w:r>
      <w:r w:rsidRPr="00000000" w:rsidR="00000000" w:rsidDel="00000000">
        <w:rPr>
          <w:vertAlign w:val="superscript"/>
          <w:rtl w:val="0"/>
        </w:rPr>
        <w:t xml:space="preserve">th</w:t>
      </w:r>
      <w:r w:rsidRPr="00000000" w:rsidR="00000000" w:rsidDel="00000000">
        <w:rPr>
          <w:vertAlign w:val="baseline"/>
          <w:rtl w:val="0"/>
        </w:rPr>
        <w:t xml:space="preserve"> - Monthly Club Meeting – Sig’s Tire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after="0" w:line="276" w:before="0"/>
        <w:ind w:left="1080" w:hanging="359"/>
        <w:contextualSpacing w:val="1"/>
        <w:rPr>
          <w:b w:val="0"/>
          <w:sz w:val="24"/>
        </w:rPr>
      </w:pPr>
      <w:r w:rsidRPr="00000000" w:rsidR="00000000" w:rsidDel="00000000">
        <w:rPr>
          <w:vertAlign w:val="baseline"/>
          <w:rtl w:val="0"/>
        </w:rPr>
        <w:t xml:space="preserve">March 19</w:t>
      </w:r>
      <w:r w:rsidRPr="00000000" w:rsidR="00000000" w:rsidDel="00000000">
        <w:rPr>
          <w:vertAlign w:val="superscript"/>
          <w:rtl w:val="0"/>
        </w:rPr>
        <w:t xml:space="preserve">th</w:t>
      </w:r>
      <w:r w:rsidRPr="00000000" w:rsidR="00000000" w:rsidDel="00000000">
        <w:rPr>
          <w:vertAlign w:val="baseline"/>
          <w:rtl w:val="0"/>
        </w:rPr>
        <w:t xml:space="preserve"> – Show Committee Meeting – Sig’s Tire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2"/>
        </w:numPr>
        <w:spacing w:lineRule="auto" w:after="0" w:line="276" w:before="0"/>
        <w:ind w:left="1080" w:hanging="359"/>
        <w:contextualSpacing w:val="1"/>
        <w:rPr>
          <w:b w:val="0"/>
          <w:sz w:val="24"/>
        </w:rPr>
      </w:pPr>
      <w:r w:rsidRPr="00000000" w:rsidR="00000000" w:rsidDel="00000000">
        <w:rPr>
          <w:vertAlign w:val="baseline"/>
          <w:rtl w:val="0"/>
        </w:rPr>
        <w:t xml:space="preserve">March 28</w:t>
      </w:r>
      <w:r w:rsidRPr="00000000" w:rsidR="00000000" w:rsidDel="00000000">
        <w:rPr>
          <w:vertAlign w:val="superscript"/>
          <w:rtl w:val="0"/>
        </w:rPr>
        <w:t xml:space="preserve">th</w:t>
      </w:r>
      <w:r w:rsidRPr="00000000" w:rsidR="00000000" w:rsidDel="00000000">
        <w:rPr>
          <w:vertAlign w:val="baseline"/>
          <w:rtl w:val="0"/>
        </w:rPr>
        <w:t xml:space="preserve"> – Cotton Ginning Days Swap Meet – Dallas, NC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20" w:hanging="359"/>
        <w:contextualSpacing w:val="1"/>
        <w:rPr>
          <w:b w:val="0"/>
          <w:sz w:val="24"/>
        </w:rPr>
      </w:pPr>
      <w:r w:rsidRPr="00000000" w:rsidR="00000000" w:rsidDel="00000000">
        <w:rPr>
          <w:vertAlign w:val="baseline"/>
          <w:rtl w:val="0"/>
        </w:rPr>
        <w:t xml:space="preserve">New Business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tabs>
          <w:tab w:val="left" w:pos="810"/>
        </w:tabs>
        <w:spacing w:lineRule="auto" w:after="0" w:line="276" w:before="0"/>
        <w:ind w:left="1080" w:hanging="359"/>
        <w:contextualSpacing w:val="1"/>
        <w:rPr>
          <w:b w:val="0"/>
          <w:sz w:val="24"/>
        </w:rPr>
      </w:pPr>
      <w:r w:rsidRPr="00000000" w:rsidR="00000000" w:rsidDel="00000000">
        <w:rPr>
          <w:vertAlign w:val="baseline"/>
          <w:rtl w:val="0"/>
        </w:rPr>
        <w:t xml:space="preserve">Review progress of building project at the Fairgrounds and plans for completion and use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tabs>
          <w:tab w:val="left" w:pos="810"/>
        </w:tabs>
        <w:spacing w:lineRule="auto" w:after="0" w:line="276" w:before="0"/>
        <w:ind w:left="1080" w:hanging="359"/>
        <w:contextualSpacing w:val="1"/>
        <w:rPr>
          <w:b w:val="0"/>
          <w:sz w:val="24"/>
        </w:rPr>
      </w:pPr>
      <w:r w:rsidRPr="00000000" w:rsidR="00000000" w:rsidDel="00000000">
        <w:rPr>
          <w:vertAlign w:val="baseline"/>
          <w:rtl w:val="0"/>
        </w:rPr>
        <w:t xml:space="preserve">Review of January’s Show Committee Meeting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tabs>
          <w:tab w:val="left" w:pos="810"/>
        </w:tabs>
        <w:spacing w:lineRule="auto" w:after="0" w:line="276" w:before="0"/>
        <w:ind w:left="1080" w:hanging="359"/>
        <w:contextualSpacing w:val="1"/>
        <w:rPr>
          <w:b w:val="0"/>
          <w:sz w:val="24"/>
        </w:rPr>
      </w:pPr>
      <w:r w:rsidRPr="00000000" w:rsidR="00000000" w:rsidDel="00000000">
        <w:rPr>
          <w:vertAlign w:val="baseline"/>
          <w:rtl w:val="0"/>
        </w:rPr>
        <w:t xml:space="preserve">Remind Everyone it is Time to Start Selling Ad Space For Show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810"/>
        </w:tabs>
        <w:spacing w:lineRule="auto" w:after="0" w:line="276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20" w:hanging="359"/>
        <w:contextualSpacing w:val="1"/>
        <w:rPr>
          <w:b w:val="0"/>
          <w:sz w:val="24"/>
        </w:rPr>
      </w:pPr>
      <w:r w:rsidRPr="00000000" w:rsidR="00000000" w:rsidDel="00000000">
        <w:rPr>
          <w:vertAlign w:val="baseline"/>
          <w:rtl w:val="0"/>
        </w:rPr>
        <w:t xml:space="preserve">Adjourn With Prayer -</w:t>
      </w:r>
      <w:r w:rsidRPr="00000000" w:rsidR="00000000" w:rsidDel="00000000">
        <w:rPr>
          <w:b w:val="1"/>
          <w:vertAlign w:val="baseline"/>
          <w:rtl w:val="0"/>
        </w:rPr>
        <w:t xml:space="preserve"> </w:t>
      </w:r>
      <w:r w:rsidRPr="00000000" w:rsidR="00000000" w:rsidDel="00000000">
        <w:rPr>
          <w:b w:val="1"/>
          <w:u w:val="single"/>
          <w:vertAlign w:val="baseline"/>
          <w:rtl w:val="0"/>
        </w:rPr>
        <w:tab/>
        <w:tab/>
        <w:tab/>
        <w:tab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00" w:line="27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584" w:right="1440" w:top="1440" w:bottom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aramond"/>
  <w:font w:name="Cottonwood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o"/>
      <w:lvlJc w:val="left"/>
      <w:pPr>
        <w:ind w:left="1080" w:firstLine="720"/>
      </w:pPr>
      <w:rPr>
        <w:rFonts w:cs="Arial" w:hAnsi="Arial" w:eastAsia="Arial" w:ascii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cs="Arial" w:hAnsi="Arial" w:eastAsia="Arial" w:ascii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cs="Arial" w:hAnsi="Arial" w:eastAsia="Arial" w:ascii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cs="Arial" w:hAnsi="Arial" w:eastAsia="Arial" w:ascii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cs="Arial" w:hAnsi="Arial" w:eastAsia="Arial" w:ascii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cs="Arial" w:hAnsi="Arial" w:eastAsia="Arial" w:ascii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cs="Arial" w:hAnsi="Arial" w:eastAsia="Arial" w:ascii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cs="Arial" w:hAnsi="Arial" w:eastAsia="Arial" w:ascii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cs="Arial" w:hAnsi="Arial" w:eastAsia="Arial" w:ascii="Arial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cs="Arial" w:hAnsi="Arial" w:eastAsia="Arial" w:asci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cs="Arial" w:hAnsi="Arial" w:eastAsia="Arial" w:asci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cs="Arial" w:hAnsi="Arial" w:eastAsia="Arial" w:asci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40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line="240" w:before="0"/>
      <w:jc w:val="center"/>
    </w:pPr>
    <w:rPr>
      <w:rFonts w:cs="Cottonwood" w:hAnsi="Cottonwood" w:eastAsia="Cottonwood" w:ascii="Cottonwood"/>
      <w:b w:val="1"/>
      <w:sz w:val="24"/>
      <w:vertAlign w:val="baseline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line="240" w:before="0"/>
      <w:jc w:val="center"/>
    </w:pPr>
    <w:rPr>
      <w:rFonts w:cs="Cottonwood" w:hAnsi="Cottonwood" w:eastAsia="Cottonwood" w:ascii="Cottonwood"/>
      <w:b w:val="0"/>
      <w:sz w:val="28"/>
      <w:vertAlign w:val="baseline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line="240" w:before="0"/>
      <w:jc w:val="center"/>
    </w:pPr>
    <w:rPr>
      <w:rFonts w:cs="Cottonwood" w:hAnsi="Cottonwood" w:eastAsia="Cottonwood" w:ascii="Cottonwood"/>
      <w:b w:val="1"/>
      <w:sz w:val="40"/>
      <w:vertAlign w:val="baseline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numbering" Target="numbering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image" Target="media/image03.png"/><Relationship Id="rId5" Type="http://schemas.openxmlformats.org/officeDocument/2006/relationships/image" Target="media/image02.png"/><Relationship Id="rId4" Type="http://schemas.openxmlformats.org/officeDocument/2006/relationships/styles" Target="styles.xml"/><Relationship Id="rId9" Type="http://schemas.openxmlformats.org/officeDocument/2006/relationships/customXml" Target="../customXml/item3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4F610B620F34DB209138C22E78D6E" ma:contentTypeVersion="0" ma:contentTypeDescription="Create a new document." ma:contentTypeScope="" ma:versionID="237308fdf3cf712b9e492a5b87ca06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62B9A3-4BF3-483B-AD2E-05A6A89F7353}"/>
</file>

<file path=customXml/itemProps2.xml><?xml version="1.0" encoding="utf-8"?>
<ds:datastoreItem xmlns:ds="http://schemas.openxmlformats.org/officeDocument/2006/customXml" ds:itemID="{31890082-B612-410E-A95F-E0C4729D71FD}"/>
</file>

<file path=customXml/itemProps3.xml><?xml version="1.0" encoding="utf-8"?>
<ds:datastoreItem xmlns:ds="http://schemas.openxmlformats.org/officeDocument/2006/customXml" ds:itemID="{330BCEF9-AB61-4F6E-9EF1-931C2E0089A7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0x010100A334F610B620F34DB209138C22E78D6E</vt:lpwstr>
  </property>
</Properties>
</file>